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CCFF"/>
  <w:body>
    <w:p w:rsidR="008C646E" w:rsidRPr="00073162" w:rsidRDefault="00A13EDB" w:rsidP="008C646E">
      <w:pPr>
        <w:bidi/>
        <w:jc w:val="center"/>
        <w:rPr>
          <w:rFonts w:cs="2  Mitra"/>
          <w:b/>
          <w:bCs/>
          <w:color w:val="FF0000"/>
          <w:sz w:val="32"/>
          <w:szCs w:val="32"/>
          <w:rtl/>
          <w:lang w:bidi="fa-IR"/>
        </w:rPr>
      </w:pPr>
      <w:r w:rsidRPr="00073162">
        <w:rPr>
          <w:rFonts w:cs="2  Mitra" w:hint="cs"/>
          <w:b/>
          <w:bCs/>
          <w:color w:val="FF0000"/>
          <w:sz w:val="36"/>
          <w:szCs w:val="36"/>
          <w:rtl/>
          <w:lang w:bidi="fa-IR"/>
        </w:rPr>
        <w:t>کودکی بهتر، زندگی بهتر</w:t>
      </w:r>
    </w:p>
    <w:p w:rsidR="00D525AF" w:rsidRDefault="004C4AA7" w:rsidP="0015280F">
      <w:pPr>
        <w:bidi/>
        <w:jc w:val="mediumKashida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15 تا 21 مهرماه </w:t>
      </w:r>
      <w:r w:rsidR="00067769">
        <w:rPr>
          <w:rFonts w:cs="2  Mitra" w:hint="cs"/>
          <w:sz w:val="28"/>
          <w:szCs w:val="28"/>
          <w:rtl/>
          <w:lang w:bidi="fa-IR"/>
        </w:rPr>
        <w:t xml:space="preserve">با شعار </w:t>
      </w:r>
      <w:r w:rsidR="00067769" w:rsidRPr="00D525AF">
        <w:rPr>
          <w:rFonts w:cs="Cambria" w:hint="cs"/>
          <w:color w:val="00B0F0"/>
          <w:sz w:val="28"/>
          <w:szCs w:val="28"/>
          <w:rtl/>
          <w:lang w:bidi="fa-IR"/>
        </w:rPr>
        <w:t>"</w:t>
      </w:r>
      <w:r w:rsidR="00067769" w:rsidRPr="00D525AF">
        <w:rPr>
          <w:rFonts w:cs="2  Mitra" w:hint="cs"/>
          <w:color w:val="00B0F0"/>
          <w:sz w:val="28"/>
          <w:szCs w:val="28"/>
          <w:rtl/>
          <w:lang w:bidi="fa-IR"/>
        </w:rPr>
        <w:t>کودکی</w:t>
      </w:r>
      <w:r w:rsidR="00067769" w:rsidRPr="00D525AF">
        <w:rPr>
          <w:rFonts w:cs="2  Mitra"/>
          <w:color w:val="00B0F0"/>
          <w:sz w:val="28"/>
          <w:szCs w:val="28"/>
          <w:rtl/>
          <w:lang w:bidi="fa-IR"/>
        </w:rPr>
        <w:t xml:space="preserve"> </w:t>
      </w:r>
      <w:r w:rsidR="00067769" w:rsidRPr="00D525AF">
        <w:rPr>
          <w:rFonts w:cs="2  Mitra" w:hint="cs"/>
          <w:color w:val="00B0F0"/>
          <w:sz w:val="28"/>
          <w:szCs w:val="28"/>
          <w:rtl/>
          <w:lang w:bidi="fa-IR"/>
        </w:rPr>
        <w:t>بهتر،</w:t>
      </w:r>
      <w:r w:rsidR="00067769" w:rsidRPr="00D525AF">
        <w:rPr>
          <w:rFonts w:cs="2  Mitra"/>
          <w:color w:val="00B0F0"/>
          <w:sz w:val="28"/>
          <w:szCs w:val="28"/>
          <w:rtl/>
          <w:lang w:bidi="fa-IR"/>
        </w:rPr>
        <w:t xml:space="preserve"> </w:t>
      </w:r>
      <w:r w:rsidR="00067769" w:rsidRPr="00D525AF">
        <w:rPr>
          <w:rFonts w:cs="2  Mitra" w:hint="cs"/>
          <w:color w:val="00B0F0"/>
          <w:sz w:val="28"/>
          <w:szCs w:val="28"/>
          <w:rtl/>
          <w:lang w:bidi="fa-IR"/>
        </w:rPr>
        <w:t>زندگی</w:t>
      </w:r>
      <w:r w:rsidR="00067769" w:rsidRPr="00D525AF">
        <w:rPr>
          <w:rFonts w:cs="2  Mitra"/>
          <w:color w:val="00B0F0"/>
          <w:sz w:val="28"/>
          <w:szCs w:val="28"/>
          <w:rtl/>
          <w:lang w:bidi="fa-IR"/>
        </w:rPr>
        <w:t xml:space="preserve"> </w:t>
      </w:r>
      <w:r w:rsidR="00067769" w:rsidRPr="00D525AF">
        <w:rPr>
          <w:rFonts w:cs="2  Mitra" w:hint="cs"/>
          <w:color w:val="00B0F0"/>
          <w:sz w:val="28"/>
          <w:szCs w:val="28"/>
          <w:rtl/>
          <w:lang w:bidi="fa-IR"/>
        </w:rPr>
        <w:t>بهتر</w:t>
      </w:r>
      <w:r w:rsidR="00067769" w:rsidRPr="00D525AF">
        <w:rPr>
          <w:rFonts w:cs="Cambria" w:hint="cs"/>
          <w:color w:val="00B0F0"/>
          <w:sz w:val="28"/>
          <w:szCs w:val="28"/>
          <w:rtl/>
          <w:lang w:bidi="fa-IR"/>
        </w:rPr>
        <w:t>"</w:t>
      </w:r>
      <w:r w:rsidR="00067769" w:rsidRPr="00D525AF">
        <w:rPr>
          <w:rFonts w:cs="2  Mitra" w:hint="cs"/>
          <w:color w:val="00B0F0"/>
          <w:sz w:val="28"/>
          <w:szCs w:val="28"/>
          <w:rtl/>
          <w:lang w:bidi="fa-IR"/>
        </w:rPr>
        <w:t xml:space="preserve"> </w:t>
      </w:r>
      <w:r>
        <w:rPr>
          <w:rFonts w:cs="2  Mitra" w:hint="cs"/>
          <w:sz w:val="28"/>
          <w:szCs w:val="28"/>
          <w:rtl/>
          <w:lang w:bidi="fa-IR"/>
        </w:rPr>
        <w:t xml:space="preserve">هفته ملی کودک اعلام شده است و فرصتی است برای یادآوری اهمیت </w:t>
      </w:r>
      <w:r w:rsidR="001B767C">
        <w:rPr>
          <w:rFonts w:cs="2  Mitra" w:hint="cs"/>
          <w:sz w:val="28"/>
          <w:szCs w:val="28"/>
          <w:rtl/>
          <w:lang w:bidi="fa-IR"/>
        </w:rPr>
        <w:t xml:space="preserve">توجه به سلامت کودکان. </w:t>
      </w:r>
    </w:p>
    <w:p w:rsidR="004C4AA7" w:rsidRDefault="0015280F" w:rsidP="00D525AF">
      <w:pPr>
        <w:bidi/>
        <w:jc w:val="mediumKashida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>پنج</w:t>
      </w:r>
      <w:r w:rsidR="001B767C">
        <w:rPr>
          <w:rFonts w:cs="2  Mitra" w:hint="cs"/>
          <w:sz w:val="28"/>
          <w:szCs w:val="28"/>
          <w:rtl/>
          <w:lang w:bidi="fa-IR"/>
        </w:rPr>
        <w:t xml:space="preserve"> سال اول زندگی سال‌های بسیار مهمی هستند. چرا که پایه موفقیت‌‌های آینده کودک چه در دوران مدرسه و چه در سال‌های بعدی زندگی و همچنین پایه و اساس سلامت جسمی، ذهنی، روانی و اجتماعی او در تمام عمر در این دوران بنا گذاشته می‌شود.</w:t>
      </w:r>
    </w:p>
    <w:p w:rsidR="009055A6" w:rsidRDefault="00475E25" w:rsidP="00475E25">
      <w:pPr>
        <w:bidi/>
        <w:jc w:val="mediumKashida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شهرزاد مهرآئین، کارشناس سلامت کودکان </w:t>
      </w:r>
      <w:r w:rsidRPr="00475E25">
        <w:rPr>
          <w:rFonts w:cs="2  Mitra"/>
          <w:sz w:val="28"/>
          <w:szCs w:val="28"/>
          <w:rtl/>
        </w:rPr>
        <w:t>مرکز بهداشت استان قزوین</w:t>
      </w:r>
      <w:r>
        <w:rPr>
          <w:rFonts w:cs="2  Mitra" w:hint="cs"/>
          <w:sz w:val="28"/>
          <w:szCs w:val="28"/>
          <w:rtl/>
        </w:rPr>
        <w:t xml:space="preserve"> عنوان کرد: </w:t>
      </w:r>
      <w:r w:rsidR="000F7C3B">
        <w:rPr>
          <w:rFonts w:cs="2  Mitra" w:hint="cs"/>
          <w:sz w:val="28"/>
          <w:szCs w:val="28"/>
          <w:rtl/>
          <w:lang w:bidi="fa-IR"/>
        </w:rPr>
        <w:t xml:space="preserve">خوشبختانه امروزه با توجه به توسعه‌ بهداشت، مراقبت و آگاهی جهانی، کودکان بیشتری زنده می‌مانند </w:t>
      </w:r>
      <w:r w:rsidR="00DD5FFC">
        <w:rPr>
          <w:rFonts w:cs="2  Mitra" w:hint="cs"/>
          <w:sz w:val="28"/>
          <w:szCs w:val="28"/>
          <w:rtl/>
          <w:lang w:bidi="fa-IR"/>
        </w:rPr>
        <w:t>و</w:t>
      </w:r>
      <w:r w:rsidR="000F7C3B">
        <w:rPr>
          <w:rFonts w:cs="2  Mitra" w:hint="cs"/>
          <w:sz w:val="28"/>
          <w:szCs w:val="28"/>
          <w:rtl/>
          <w:lang w:bidi="fa-IR"/>
        </w:rPr>
        <w:t xml:space="preserve"> حمایت از سلامت و کیفیت زندگی ایشان یک اولویت انکارناپذیر است. پژوهش‌های علمی، اهمیت ترویج رشد سالم </w:t>
      </w:r>
      <w:r w:rsidR="00E1413D">
        <w:rPr>
          <w:rFonts w:cs="2  Mitra" w:hint="cs"/>
          <w:sz w:val="28"/>
          <w:szCs w:val="28"/>
          <w:rtl/>
          <w:lang w:bidi="fa-IR"/>
        </w:rPr>
        <w:t>در دوران اولیه کودکی</w:t>
      </w:r>
      <w:r w:rsidR="00395561">
        <w:rPr>
          <w:rFonts w:cs="2  Mitra" w:hint="cs"/>
          <w:sz w:val="28"/>
          <w:szCs w:val="28"/>
          <w:rtl/>
          <w:lang w:bidi="fa-IR"/>
        </w:rPr>
        <w:t xml:space="preserve"> (از دوران جنینی تا </w:t>
      </w:r>
      <w:r w:rsidR="0015280F">
        <w:rPr>
          <w:rFonts w:cs="2  Mitra" w:hint="cs"/>
          <w:sz w:val="28"/>
          <w:szCs w:val="28"/>
          <w:rtl/>
          <w:lang w:bidi="fa-IR"/>
        </w:rPr>
        <w:t>5</w:t>
      </w:r>
      <w:r w:rsidR="00395561">
        <w:rPr>
          <w:rFonts w:cs="2  Mitra" w:hint="cs"/>
          <w:sz w:val="28"/>
          <w:szCs w:val="28"/>
          <w:rtl/>
          <w:lang w:bidi="fa-IR"/>
        </w:rPr>
        <w:t xml:space="preserve"> سالگی)</w:t>
      </w:r>
      <w:r w:rsidR="00E1413D">
        <w:rPr>
          <w:rFonts w:cs="2  Mitra" w:hint="cs"/>
          <w:sz w:val="28"/>
          <w:szCs w:val="28"/>
          <w:rtl/>
          <w:lang w:bidi="fa-IR"/>
        </w:rPr>
        <w:t xml:space="preserve"> را ثابت کرده و نشان می‌دهد که برنامه‌های مبتنی بر توجه کامل به رشد اولیه کودک، فرصت فوق‌العاده‌ای برای اجتناب از مشکلات رشد و تکامل ارائه می‌کند</w:t>
      </w:r>
      <w:r w:rsidR="006F7B1B">
        <w:rPr>
          <w:rFonts w:cs="2  Mitra" w:hint="cs"/>
          <w:sz w:val="28"/>
          <w:szCs w:val="28"/>
          <w:rtl/>
          <w:lang w:bidi="fa-IR"/>
        </w:rPr>
        <w:t>. این در حالی است که در حدود 1400 سال پیش در آموزه‌های دین مبین اسلام، ا</w:t>
      </w:r>
      <w:r w:rsidR="005245C2">
        <w:rPr>
          <w:rFonts w:cs="2  Mitra" w:hint="cs"/>
          <w:sz w:val="28"/>
          <w:szCs w:val="28"/>
          <w:rtl/>
          <w:lang w:bidi="fa-IR"/>
        </w:rPr>
        <w:t>ه</w:t>
      </w:r>
      <w:r w:rsidR="006F7B1B">
        <w:rPr>
          <w:rFonts w:cs="2  Mitra" w:hint="cs"/>
          <w:sz w:val="28"/>
          <w:szCs w:val="28"/>
          <w:rtl/>
          <w:lang w:bidi="fa-IR"/>
        </w:rPr>
        <w:t>میت توجه به سنین آغاز کودکی و نیز تربیت صحیح فرزندان و تعامل مثبت با ایشان مشهود است.</w:t>
      </w:r>
      <w:r w:rsidR="005245C2">
        <w:rPr>
          <w:rFonts w:cs="2  Mitra" w:hint="cs"/>
          <w:sz w:val="28"/>
          <w:szCs w:val="28"/>
          <w:rtl/>
          <w:lang w:bidi="fa-IR"/>
        </w:rPr>
        <w:t xml:space="preserve"> </w:t>
      </w:r>
    </w:p>
    <w:p w:rsidR="005245C2" w:rsidRDefault="005245C2" w:rsidP="00CA2419">
      <w:pPr>
        <w:bidi/>
        <w:jc w:val="mediumKashida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>شواهدی از حوزه‌های فیزیو</w:t>
      </w:r>
      <w:r w:rsidR="00CA2419">
        <w:rPr>
          <w:rFonts w:cs="2  Mitra" w:hint="cs"/>
          <w:sz w:val="28"/>
          <w:szCs w:val="28"/>
          <w:rtl/>
          <w:lang w:bidi="fa-IR"/>
        </w:rPr>
        <w:t>ل</w:t>
      </w:r>
      <w:r>
        <w:rPr>
          <w:rFonts w:cs="2  Mitra" w:hint="cs"/>
          <w:sz w:val="28"/>
          <w:szCs w:val="28"/>
          <w:rtl/>
          <w:lang w:bidi="fa-IR"/>
        </w:rPr>
        <w:t>وژی، تغذیه، بهداشت، جامعه</w:t>
      </w:r>
      <w:r w:rsidR="00CA2419">
        <w:rPr>
          <w:rFonts w:cs="2  Mitra" w:hint="cs"/>
          <w:sz w:val="28"/>
          <w:szCs w:val="28"/>
          <w:rtl/>
          <w:lang w:bidi="fa-IR"/>
        </w:rPr>
        <w:t>‌</w:t>
      </w:r>
      <w:r>
        <w:rPr>
          <w:rFonts w:cs="2  Mitra" w:hint="cs"/>
          <w:sz w:val="28"/>
          <w:szCs w:val="28"/>
          <w:rtl/>
          <w:lang w:bidi="fa-IR"/>
        </w:rPr>
        <w:t>شناسی، روان‌شناسی و آموزشی نشان می‌دهد</w:t>
      </w:r>
      <w:r w:rsidR="00CA2419">
        <w:rPr>
          <w:rFonts w:cs="2  Mitra" w:hint="cs"/>
          <w:sz w:val="28"/>
          <w:szCs w:val="28"/>
          <w:rtl/>
          <w:lang w:bidi="fa-IR"/>
        </w:rPr>
        <w:t xml:space="preserve"> که سال‌های اولیه </w:t>
      </w:r>
      <w:r w:rsidR="00BF2288">
        <w:rPr>
          <w:rFonts w:cs="2  Mitra" w:hint="cs"/>
          <w:sz w:val="28"/>
          <w:szCs w:val="28"/>
          <w:rtl/>
          <w:lang w:bidi="fa-IR"/>
        </w:rPr>
        <w:t xml:space="preserve">در شکل‌گیری هوش، شخصیت و رفتار اجتماعی تعیین کننده هستند. کودکان با توانایی های جسمی، اجتماعی و روانی متولد می‌شوند که به آن‌ها اجازه </w:t>
      </w:r>
      <w:r w:rsidR="00B74231">
        <w:rPr>
          <w:rFonts w:cs="2  Mitra" w:hint="cs"/>
          <w:sz w:val="28"/>
          <w:szCs w:val="28"/>
          <w:rtl/>
          <w:lang w:bidi="fa-IR"/>
        </w:rPr>
        <w:t xml:space="preserve">می‌دهد </w:t>
      </w:r>
      <w:r w:rsidR="00BF2288">
        <w:rPr>
          <w:rFonts w:cs="2  Mitra" w:hint="cs"/>
          <w:sz w:val="28"/>
          <w:szCs w:val="28"/>
          <w:rtl/>
          <w:lang w:bidi="fa-IR"/>
        </w:rPr>
        <w:t>ارتباط برقرار کنند، رشد کنند و بیاموزند. اگر این توانایی ها شناخته و حمایت نشوند، به جای شکوفا شدن می‌‌خشکند.</w:t>
      </w:r>
    </w:p>
    <w:p w:rsidR="00444119" w:rsidRDefault="00444119" w:rsidP="0089447C">
      <w:pPr>
        <w:bidi/>
        <w:jc w:val="mediumKashida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 xml:space="preserve">بیشترین رشد هوشی در کودکان قبل از هشت سالگی است. اولین سال‌های زندگی در </w:t>
      </w:r>
      <w:r w:rsidR="009B2C99">
        <w:rPr>
          <w:rFonts w:cs="2  Mitra" w:hint="cs"/>
          <w:sz w:val="28"/>
          <w:szCs w:val="28"/>
          <w:rtl/>
          <w:lang w:bidi="fa-IR"/>
        </w:rPr>
        <w:t xml:space="preserve">مورد تغذیه و رشد جسمی کودکان بسیار تعیین کننده است و کودکانی که در این دوران متزلزل‌اند، ریسک ناتوانی یا تأخیر در رشد شناختی (ذهنی) را خواهند دشت. در طول </w:t>
      </w:r>
      <w:r w:rsidR="0089447C">
        <w:rPr>
          <w:rFonts w:cs="2  Mitra" w:hint="cs"/>
          <w:sz w:val="28"/>
          <w:szCs w:val="28"/>
          <w:rtl/>
          <w:lang w:bidi="fa-IR"/>
        </w:rPr>
        <w:t>دو</w:t>
      </w:r>
      <w:r w:rsidR="009B2C99">
        <w:rPr>
          <w:rFonts w:cs="2  Mitra" w:hint="cs"/>
          <w:sz w:val="28"/>
          <w:szCs w:val="28"/>
          <w:rtl/>
          <w:lang w:bidi="fa-IR"/>
        </w:rPr>
        <w:t xml:space="preserve"> سال اول زندگی بیشترین رشد سلول‌های مغزی، همراه با شکل‌گیری عصبی در مغز اتفاق می‌افتد. به بیان دیگر سال‌ها و </w:t>
      </w:r>
      <w:r w:rsidR="005041AD">
        <w:rPr>
          <w:rFonts w:cs="2  Mitra" w:hint="cs"/>
          <w:sz w:val="28"/>
          <w:szCs w:val="28"/>
          <w:rtl/>
          <w:lang w:bidi="fa-IR"/>
        </w:rPr>
        <w:t>ماه‌های آغازین مهم‌ترین سال‌های زندگی برا</w:t>
      </w:r>
      <w:r w:rsidR="0089447C">
        <w:rPr>
          <w:rFonts w:cs="2  Mitra" w:hint="cs"/>
          <w:sz w:val="28"/>
          <w:szCs w:val="28"/>
          <w:rtl/>
          <w:lang w:bidi="fa-IR"/>
        </w:rPr>
        <w:t>ی سرمایه‌گذاری برای توسعه انسانی</w:t>
      </w:r>
      <w:r w:rsidR="005041AD">
        <w:rPr>
          <w:rFonts w:cs="2  Mitra" w:hint="cs"/>
          <w:sz w:val="28"/>
          <w:szCs w:val="28"/>
          <w:rtl/>
          <w:lang w:bidi="fa-IR"/>
        </w:rPr>
        <w:t xml:space="preserve"> است.</w:t>
      </w:r>
    </w:p>
    <w:p w:rsidR="0089447C" w:rsidRDefault="0089447C" w:rsidP="004E4040">
      <w:pPr>
        <w:bidi/>
        <w:jc w:val="mediumKashida"/>
        <w:rPr>
          <w:rFonts w:cs="2  Mitra"/>
          <w:sz w:val="28"/>
          <w:szCs w:val="28"/>
          <w:rtl/>
          <w:lang w:bidi="fa-IR"/>
        </w:rPr>
      </w:pPr>
      <w:r>
        <w:rPr>
          <w:rFonts w:cs="2  Mitra" w:hint="cs"/>
          <w:sz w:val="28"/>
          <w:szCs w:val="28"/>
          <w:rtl/>
          <w:lang w:bidi="fa-IR"/>
        </w:rPr>
        <w:t>دلایل اقتصادی برای سرمایه‌گذاری در برنامه‌های دوره خردسالی</w:t>
      </w:r>
      <w:r w:rsidR="009708F9">
        <w:rPr>
          <w:rFonts w:cs="2  Mitra" w:hint="cs"/>
          <w:sz w:val="28"/>
          <w:szCs w:val="28"/>
          <w:rtl/>
          <w:lang w:bidi="fa-IR"/>
        </w:rPr>
        <w:t xml:space="preserve"> جایگاه ویژه‌ای را در سیاست‌های </w:t>
      </w:r>
      <w:r w:rsidR="007972CE">
        <w:rPr>
          <w:rFonts w:cs="2  Mitra" w:hint="cs"/>
          <w:sz w:val="28"/>
          <w:szCs w:val="28"/>
          <w:rtl/>
          <w:lang w:bidi="fa-IR"/>
        </w:rPr>
        <w:t xml:space="preserve">اقتصادی </w:t>
      </w:r>
      <w:bookmarkStart w:id="0" w:name="_GoBack"/>
      <w:bookmarkEnd w:id="0"/>
      <w:r w:rsidR="007972CE">
        <w:rPr>
          <w:rFonts w:cs="2  Mitra" w:hint="cs"/>
          <w:sz w:val="28"/>
          <w:szCs w:val="28"/>
          <w:rtl/>
          <w:lang w:bidi="fa-IR"/>
        </w:rPr>
        <w:t>به خود اختصاص داده است.</w:t>
      </w:r>
      <w:r w:rsidR="00DA6EC7">
        <w:rPr>
          <w:rFonts w:cs="2  Mitra" w:hint="cs"/>
          <w:sz w:val="28"/>
          <w:szCs w:val="28"/>
          <w:rtl/>
          <w:lang w:bidi="fa-IR"/>
        </w:rPr>
        <w:t xml:space="preserve"> دنیای امروز به افراد تحصیل‌کرده، خلاق، خوش‌فکر و انعطاف‌پذیر نیاز دارد. برنامه‌های رشد و تکامل کودکان خردسال، نه تنها فردی و کوتاه‌مدت، بلکه اجتماعی، اقتصادی و بلند مدت بوده، فواید بسیاری برای جا</w:t>
      </w:r>
      <w:r w:rsidR="00DD5FFC">
        <w:rPr>
          <w:rFonts w:cs="2  Mitra" w:hint="cs"/>
          <w:sz w:val="28"/>
          <w:szCs w:val="28"/>
          <w:rtl/>
          <w:lang w:bidi="fa-IR"/>
        </w:rPr>
        <w:t>م</w:t>
      </w:r>
      <w:r w:rsidR="00DA6EC7">
        <w:rPr>
          <w:rFonts w:cs="2  Mitra" w:hint="cs"/>
          <w:sz w:val="28"/>
          <w:szCs w:val="28"/>
          <w:rtl/>
          <w:lang w:bidi="fa-IR"/>
        </w:rPr>
        <w:t>عه دارد و بر توانایی کودکان برای حضور مؤثر در خانواده و اجت</w:t>
      </w:r>
      <w:r w:rsidR="00DE02E3">
        <w:rPr>
          <w:rFonts w:cs="2  Mitra" w:hint="cs"/>
          <w:sz w:val="28"/>
          <w:szCs w:val="28"/>
          <w:rtl/>
          <w:lang w:bidi="fa-IR"/>
        </w:rPr>
        <w:t>م</w:t>
      </w:r>
      <w:r w:rsidR="00DA6EC7">
        <w:rPr>
          <w:rFonts w:cs="2  Mitra" w:hint="cs"/>
          <w:sz w:val="28"/>
          <w:szCs w:val="28"/>
          <w:rtl/>
          <w:lang w:bidi="fa-IR"/>
        </w:rPr>
        <w:t>اع بسیار مؤثر است.</w:t>
      </w:r>
    </w:p>
    <w:p w:rsidR="00DD5FFC" w:rsidRPr="000F7C3B" w:rsidRDefault="00170687" w:rsidP="00170687">
      <w:pPr>
        <w:bidi/>
        <w:jc w:val="center"/>
        <w:rPr>
          <w:rFonts w:cs="2  Mitra"/>
          <w:sz w:val="28"/>
          <w:szCs w:val="28"/>
          <w:lang w:bidi="fa-IR"/>
        </w:rPr>
      </w:pPr>
      <w:r w:rsidRPr="00170687">
        <w:rPr>
          <w:rFonts w:cs="2  Mitra"/>
          <w:noProof/>
          <w:sz w:val="28"/>
          <w:szCs w:val="28"/>
          <w:rtl/>
        </w:rPr>
        <w:lastRenderedPageBreak/>
        <w:drawing>
          <wp:inline distT="0" distB="0" distL="0" distR="0">
            <wp:extent cx="4267200" cy="3200400"/>
            <wp:effectExtent l="19050" t="19050" r="19050" b="19050"/>
            <wp:docPr id="1" name="Picture 1" descr="G:\پایلوت تکامل\عکس های اجرای پایلوت  ECD\IMG_2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پایلوت تکامل\عکس های اجرای پایلوت  ECD\IMG_26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040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accent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sectPr w:rsidR="00DD5FFC" w:rsidRPr="000F7C3B" w:rsidSect="00A13EDB">
      <w:pgSz w:w="12240" w:h="15840"/>
      <w:pgMar w:top="1440" w:right="1440" w:bottom="1440" w:left="1440" w:header="720" w:footer="720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C3B"/>
    <w:rsid w:val="00067769"/>
    <w:rsid w:val="00073162"/>
    <w:rsid w:val="000F7C3B"/>
    <w:rsid w:val="0015280F"/>
    <w:rsid w:val="00170687"/>
    <w:rsid w:val="001B767C"/>
    <w:rsid w:val="00395561"/>
    <w:rsid w:val="00444119"/>
    <w:rsid w:val="00475E25"/>
    <w:rsid w:val="004C4AA7"/>
    <w:rsid w:val="004E4040"/>
    <w:rsid w:val="005041AD"/>
    <w:rsid w:val="005245C2"/>
    <w:rsid w:val="006F7B1B"/>
    <w:rsid w:val="007972CE"/>
    <w:rsid w:val="0089447C"/>
    <w:rsid w:val="008C646E"/>
    <w:rsid w:val="009055A6"/>
    <w:rsid w:val="009708F9"/>
    <w:rsid w:val="009B2C99"/>
    <w:rsid w:val="009F2219"/>
    <w:rsid w:val="00A13EDB"/>
    <w:rsid w:val="00B74231"/>
    <w:rsid w:val="00BF2288"/>
    <w:rsid w:val="00CA2419"/>
    <w:rsid w:val="00D525AF"/>
    <w:rsid w:val="00DA6EC7"/>
    <w:rsid w:val="00DD5FFC"/>
    <w:rsid w:val="00DE02E3"/>
    <w:rsid w:val="00E1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6f,#f9f,#fcf"/>
    </o:shapedefaults>
    <o:shapelayout v:ext="edit">
      <o:idmap v:ext="edit" data="1"/>
    </o:shapelayout>
  </w:shapeDefaults>
  <w:decimalSymbol w:val="."/>
  <w:listSeparator w:val=","/>
  <w15:chartTrackingRefBased/>
  <w15:docId w15:val="{2031E3F2-D556-46DC-B717-3CD03BAB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2023-10-01T09:29:00Z</dcterms:created>
  <dcterms:modified xsi:type="dcterms:W3CDTF">2023-10-07T09:32:00Z</dcterms:modified>
</cp:coreProperties>
</file>